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3C" w:rsidRPr="0094788B" w:rsidRDefault="006F7945" w:rsidP="000414BD">
      <w:pPr>
        <w:spacing w:line="276" w:lineRule="auto"/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2</w:t>
      </w:r>
      <w:r w:rsidR="005B113C" w:rsidRPr="0094788B">
        <w:rPr>
          <w:rFonts w:ascii="Comic Sans MS" w:hAnsi="Comic Sans MS" w:cs="Arial"/>
          <w:b/>
          <w:sz w:val="24"/>
          <w:szCs w:val="24"/>
          <w:vertAlign w:val="superscript"/>
        </w:rPr>
        <w:t>ο</w:t>
      </w:r>
      <w:r w:rsidR="005B113C" w:rsidRPr="0094788B">
        <w:rPr>
          <w:rFonts w:ascii="Comic Sans MS" w:hAnsi="Comic Sans MS" w:cs="Arial"/>
          <w:b/>
          <w:sz w:val="24"/>
          <w:szCs w:val="24"/>
        </w:rPr>
        <w:t xml:space="preserve"> Γυμνάσιο </w:t>
      </w:r>
      <w:r>
        <w:rPr>
          <w:rFonts w:ascii="Comic Sans MS" w:hAnsi="Comic Sans MS" w:cs="Arial"/>
          <w:b/>
          <w:sz w:val="24"/>
          <w:szCs w:val="24"/>
        </w:rPr>
        <w:t>Χαϊδα</w:t>
      </w:r>
      <w:r w:rsidR="00241F21">
        <w:rPr>
          <w:rFonts w:ascii="Comic Sans MS" w:hAnsi="Comic Sans MS" w:cs="Arial"/>
          <w:b/>
          <w:sz w:val="24"/>
          <w:szCs w:val="24"/>
        </w:rPr>
        <w:t>ρίου</w:t>
      </w:r>
    </w:p>
    <w:p w:rsidR="005B113C" w:rsidRDefault="005B113C" w:rsidP="000414BD">
      <w:pPr>
        <w:spacing w:line="276" w:lineRule="auto"/>
        <w:jc w:val="center"/>
        <w:rPr>
          <w:rFonts w:ascii="Comic Sans MS" w:hAnsi="Comic Sans MS" w:cs="Arial"/>
          <w:b/>
          <w:sz w:val="24"/>
          <w:szCs w:val="24"/>
        </w:rPr>
      </w:pPr>
      <w:r w:rsidRPr="0094788B">
        <w:rPr>
          <w:rFonts w:ascii="Comic Sans MS" w:hAnsi="Comic Sans MS" w:cs="Arial"/>
          <w:b/>
          <w:sz w:val="24"/>
          <w:szCs w:val="24"/>
        </w:rPr>
        <w:t xml:space="preserve">Εξεταστέα ύλη για το σχ. </w:t>
      </w:r>
      <w:r w:rsidR="0091645E" w:rsidRPr="0094788B">
        <w:rPr>
          <w:rFonts w:ascii="Comic Sans MS" w:hAnsi="Comic Sans MS" w:cs="Arial"/>
          <w:b/>
          <w:sz w:val="24"/>
          <w:szCs w:val="24"/>
        </w:rPr>
        <w:t>έ</w:t>
      </w:r>
      <w:r w:rsidRPr="0094788B">
        <w:rPr>
          <w:rFonts w:ascii="Comic Sans MS" w:hAnsi="Comic Sans MS" w:cs="Arial"/>
          <w:b/>
          <w:sz w:val="24"/>
          <w:szCs w:val="24"/>
        </w:rPr>
        <w:t>τος 20</w:t>
      </w:r>
      <w:r w:rsidR="00F050BA" w:rsidRPr="0094788B">
        <w:rPr>
          <w:rFonts w:ascii="Comic Sans MS" w:hAnsi="Comic Sans MS" w:cs="Arial"/>
          <w:b/>
          <w:sz w:val="24"/>
          <w:szCs w:val="24"/>
        </w:rPr>
        <w:t>2</w:t>
      </w:r>
      <w:r w:rsidR="00241F21">
        <w:rPr>
          <w:rFonts w:ascii="Comic Sans MS" w:hAnsi="Comic Sans MS" w:cs="Arial"/>
          <w:b/>
          <w:sz w:val="24"/>
          <w:szCs w:val="24"/>
        </w:rPr>
        <w:t>2</w:t>
      </w:r>
      <w:r w:rsidRPr="0094788B">
        <w:rPr>
          <w:rFonts w:ascii="Comic Sans MS" w:hAnsi="Comic Sans MS" w:cs="Arial"/>
          <w:b/>
          <w:sz w:val="24"/>
          <w:szCs w:val="24"/>
        </w:rPr>
        <w:t>-20</w:t>
      </w:r>
      <w:r w:rsidR="00F050BA" w:rsidRPr="0094788B">
        <w:rPr>
          <w:rFonts w:ascii="Comic Sans MS" w:hAnsi="Comic Sans MS" w:cs="Arial"/>
          <w:b/>
          <w:sz w:val="24"/>
          <w:szCs w:val="24"/>
        </w:rPr>
        <w:t>2</w:t>
      </w:r>
      <w:r w:rsidR="00241F21">
        <w:rPr>
          <w:rFonts w:ascii="Comic Sans MS" w:hAnsi="Comic Sans MS" w:cs="Arial"/>
          <w:b/>
          <w:sz w:val="24"/>
          <w:szCs w:val="24"/>
        </w:rPr>
        <w:t>3</w:t>
      </w:r>
    </w:p>
    <w:p w:rsidR="003B79EE" w:rsidRPr="003B79EE" w:rsidRDefault="003B79EE" w:rsidP="000414BD">
      <w:pPr>
        <w:spacing w:line="276" w:lineRule="auto"/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 w:rsidRPr="003B79EE">
        <w:rPr>
          <w:rFonts w:ascii="Comic Sans MS" w:hAnsi="Comic Sans MS" w:cs="Arial"/>
          <w:b/>
          <w:sz w:val="24"/>
          <w:szCs w:val="24"/>
          <w:u w:val="single"/>
        </w:rPr>
        <w:t>ΤΑΞΗ Β΄</w:t>
      </w:r>
    </w:p>
    <w:p w:rsidR="000414BD" w:rsidRPr="0094788B" w:rsidRDefault="0083770B" w:rsidP="005B113C">
      <w:pPr>
        <w:spacing w:line="276" w:lineRule="auto"/>
        <w:rPr>
          <w:rFonts w:ascii="Comic Sans MS" w:hAnsi="Comic Sans MS" w:cs="Arial"/>
          <w:b/>
          <w:sz w:val="24"/>
          <w:szCs w:val="24"/>
          <w:u w:val="single"/>
        </w:rPr>
      </w:pPr>
      <w:r w:rsidRPr="0094788B">
        <w:rPr>
          <w:rFonts w:ascii="Comic Sans MS" w:hAnsi="Comic Sans MS" w:cs="Arial"/>
          <w:b/>
          <w:sz w:val="24"/>
          <w:szCs w:val="24"/>
          <w:u w:val="single"/>
        </w:rPr>
        <w:t>ΜΕΣΑΙΩΝΙΚΗ ΚΑΙ ΝΕΟΤΕΡΗ ΙΣΤΟΡΙΑ</w:t>
      </w:r>
      <w:r w:rsidR="005B113C" w:rsidRPr="0094788B">
        <w:rPr>
          <w:rFonts w:ascii="Comic Sans MS" w:hAnsi="Comic Sans MS" w:cs="Arial"/>
          <w:b/>
          <w:sz w:val="24"/>
          <w:szCs w:val="24"/>
          <w:u w:val="single"/>
        </w:rPr>
        <w:t xml:space="preserve"> </w:t>
      </w:r>
    </w:p>
    <w:p w:rsidR="00D4629F" w:rsidRPr="0094788B" w:rsidRDefault="00D4629F" w:rsidP="005B113C">
      <w:pPr>
        <w:spacing w:line="276" w:lineRule="auto"/>
        <w:rPr>
          <w:rFonts w:ascii="Comic Sans MS" w:hAnsi="Comic Sans MS" w:cs="Arial"/>
          <w:sz w:val="24"/>
          <w:szCs w:val="24"/>
          <w:u w:val="single"/>
        </w:rPr>
      </w:pPr>
    </w:p>
    <w:p w:rsidR="000414BD" w:rsidRPr="00910232" w:rsidRDefault="000414BD" w:rsidP="00910232">
      <w:pPr>
        <w:tabs>
          <w:tab w:val="left" w:pos="1800"/>
        </w:tabs>
        <w:spacing w:line="276" w:lineRule="auto"/>
        <w:jc w:val="both"/>
        <w:rPr>
          <w:rFonts w:ascii="Comic Sans MS" w:hAnsi="Comic Sans MS" w:cs="Arial"/>
          <w:szCs w:val="22"/>
        </w:rPr>
      </w:pPr>
      <w:r w:rsidRPr="00910232">
        <w:rPr>
          <w:rFonts w:ascii="Comic Sans MS" w:hAnsi="Comic Sans MS" w:cs="Arial"/>
          <w:b/>
          <w:szCs w:val="22"/>
        </w:rPr>
        <w:t xml:space="preserve">Κεφάλαιο </w:t>
      </w:r>
      <w:r w:rsidR="0083770B" w:rsidRPr="00910232">
        <w:rPr>
          <w:rFonts w:ascii="Comic Sans MS" w:hAnsi="Comic Sans MS" w:cs="Arial"/>
          <w:b/>
          <w:szCs w:val="22"/>
        </w:rPr>
        <w:t>Α</w:t>
      </w:r>
      <w:r w:rsidRPr="00910232">
        <w:rPr>
          <w:rFonts w:ascii="Comic Sans MS" w:hAnsi="Comic Sans MS" w:cs="Arial"/>
          <w:szCs w:val="22"/>
        </w:rPr>
        <w:t xml:space="preserve">΄: </w:t>
      </w:r>
      <w:r w:rsidR="0083770B" w:rsidRPr="00910232">
        <w:rPr>
          <w:rFonts w:ascii="Comic Sans MS" w:hAnsi="Comic Sans MS" w:cs="Arial"/>
          <w:b/>
          <w:szCs w:val="22"/>
        </w:rPr>
        <w:t>ΟΙ ΠΡΩΤΟΙ ΑΙΩΝΕΣ ΤΟΥ ΒΥΖΑΝΤΙΟΥ (330-717)</w:t>
      </w:r>
    </w:p>
    <w:p w:rsidR="00622000" w:rsidRPr="00910232" w:rsidRDefault="00E72148" w:rsidP="00910232">
      <w:pPr>
        <w:tabs>
          <w:tab w:val="left" w:pos="1800"/>
        </w:tabs>
        <w:spacing w:line="276" w:lineRule="auto"/>
        <w:jc w:val="both"/>
        <w:rPr>
          <w:rFonts w:ascii="Comic Sans MS" w:hAnsi="Comic Sans MS" w:cs="Arial"/>
          <w:b/>
          <w:szCs w:val="22"/>
        </w:rPr>
      </w:pPr>
      <w:r w:rsidRPr="00910232">
        <w:rPr>
          <w:rFonts w:ascii="Comic Sans MS" w:hAnsi="Comic Sans MS" w:cs="Arial"/>
          <w:szCs w:val="22"/>
        </w:rPr>
        <w:t xml:space="preserve">                       </w:t>
      </w:r>
      <w:r w:rsidR="0083770B" w:rsidRPr="00910232">
        <w:rPr>
          <w:rFonts w:ascii="Comic Sans MS" w:hAnsi="Comic Sans MS" w:cs="Arial"/>
          <w:szCs w:val="22"/>
        </w:rPr>
        <w:t>1</w:t>
      </w:r>
      <w:r w:rsidR="000414BD" w:rsidRPr="00910232">
        <w:rPr>
          <w:rFonts w:ascii="Comic Sans MS" w:hAnsi="Comic Sans MS" w:cs="Arial"/>
          <w:szCs w:val="22"/>
        </w:rPr>
        <w:t xml:space="preserve">. </w:t>
      </w:r>
      <w:r w:rsidR="0083770B" w:rsidRPr="00910232">
        <w:rPr>
          <w:rFonts w:ascii="Comic Sans MS" w:hAnsi="Comic Sans MS" w:cs="Arial"/>
          <w:szCs w:val="22"/>
        </w:rPr>
        <w:t xml:space="preserve">Από τη Ρώμη στη Νέα Ρώμη, </w:t>
      </w:r>
      <w:r w:rsidR="0083770B" w:rsidRPr="00910232">
        <w:rPr>
          <w:rFonts w:ascii="Comic Sans MS" w:hAnsi="Comic Sans MS" w:cs="Arial"/>
          <w:b/>
          <w:szCs w:val="22"/>
        </w:rPr>
        <w:t>σελ.</w:t>
      </w:r>
      <w:r w:rsidR="00622000" w:rsidRPr="00910232">
        <w:rPr>
          <w:rFonts w:ascii="Comic Sans MS" w:hAnsi="Comic Sans MS" w:cs="Arial"/>
          <w:b/>
          <w:szCs w:val="22"/>
        </w:rPr>
        <w:t xml:space="preserve"> 7-9</w:t>
      </w:r>
    </w:p>
    <w:p w:rsidR="000414BD" w:rsidRPr="00910232" w:rsidRDefault="0035499B" w:rsidP="00910232">
      <w:pPr>
        <w:tabs>
          <w:tab w:val="left" w:pos="1800"/>
        </w:tabs>
        <w:spacing w:line="276" w:lineRule="auto"/>
        <w:jc w:val="both"/>
        <w:rPr>
          <w:rFonts w:ascii="Comic Sans MS" w:hAnsi="Comic Sans MS" w:cs="Arial"/>
          <w:szCs w:val="22"/>
        </w:rPr>
      </w:pPr>
      <w:r w:rsidRPr="00910232">
        <w:rPr>
          <w:rFonts w:ascii="Comic Sans MS" w:hAnsi="Comic Sans MS" w:cs="Arial"/>
          <w:b/>
          <w:szCs w:val="22"/>
        </w:rPr>
        <w:t xml:space="preserve">                </w:t>
      </w:r>
      <w:r w:rsidR="004855A4" w:rsidRPr="00910232">
        <w:rPr>
          <w:rFonts w:ascii="Comic Sans MS" w:hAnsi="Comic Sans MS" w:cs="Arial"/>
          <w:szCs w:val="22"/>
        </w:rPr>
        <w:t>2</w:t>
      </w:r>
      <w:r w:rsidR="000414BD" w:rsidRPr="00910232">
        <w:rPr>
          <w:rFonts w:ascii="Comic Sans MS" w:hAnsi="Comic Sans MS" w:cs="Arial"/>
          <w:szCs w:val="22"/>
        </w:rPr>
        <w:t xml:space="preserve">. Ο </w:t>
      </w:r>
      <w:r w:rsidR="004855A4" w:rsidRPr="00910232">
        <w:rPr>
          <w:rFonts w:ascii="Comic Sans MS" w:hAnsi="Comic Sans MS" w:cs="Arial"/>
          <w:szCs w:val="22"/>
        </w:rPr>
        <w:t xml:space="preserve">Ιουστινιανός και ο Ιουστινιανός, </w:t>
      </w:r>
      <w:r w:rsidR="004855A4" w:rsidRPr="00910232">
        <w:rPr>
          <w:rFonts w:ascii="Comic Sans MS" w:hAnsi="Comic Sans MS" w:cs="Arial"/>
          <w:b/>
          <w:szCs w:val="22"/>
        </w:rPr>
        <w:t>σελ. 16-18</w:t>
      </w:r>
    </w:p>
    <w:p w:rsidR="00622000" w:rsidRPr="00910232" w:rsidRDefault="00622000" w:rsidP="00910232">
      <w:pPr>
        <w:tabs>
          <w:tab w:val="left" w:pos="1800"/>
        </w:tabs>
        <w:spacing w:line="276" w:lineRule="auto"/>
        <w:ind w:left="2268" w:hanging="2268"/>
        <w:jc w:val="both"/>
        <w:rPr>
          <w:rFonts w:ascii="Comic Sans MS" w:hAnsi="Comic Sans MS" w:cs="Arial"/>
          <w:b/>
          <w:szCs w:val="22"/>
        </w:rPr>
      </w:pPr>
      <w:r w:rsidRPr="00910232">
        <w:rPr>
          <w:rFonts w:ascii="Comic Sans MS" w:hAnsi="Comic Sans MS" w:cs="Arial"/>
          <w:szCs w:val="22"/>
        </w:rPr>
        <w:t xml:space="preserve">                       </w:t>
      </w:r>
      <w:r w:rsidR="00583D22">
        <w:rPr>
          <w:rFonts w:ascii="Comic Sans MS" w:hAnsi="Comic Sans MS" w:cs="Arial"/>
          <w:szCs w:val="22"/>
        </w:rPr>
        <w:t>3.</w:t>
      </w:r>
      <w:r w:rsidR="00B82E58">
        <w:rPr>
          <w:rFonts w:ascii="Comic Sans MS" w:hAnsi="Comic Sans MS" w:cs="Arial"/>
          <w:szCs w:val="22"/>
        </w:rPr>
        <w:t xml:space="preserve"> </w:t>
      </w:r>
      <w:r w:rsidR="004855A4" w:rsidRPr="00910232">
        <w:rPr>
          <w:rFonts w:ascii="Comic Sans MS" w:hAnsi="Comic Sans MS" w:cs="Arial"/>
          <w:szCs w:val="22"/>
        </w:rPr>
        <w:t>Ο Ηράκλειος και η δυναστεία του (610-717) : Εσωτερική μεταρρύθμιση και αγώνας επιβίωσης</w:t>
      </w:r>
      <w:r w:rsidR="00E72148" w:rsidRPr="00910232">
        <w:rPr>
          <w:rFonts w:ascii="Comic Sans MS" w:hAnsi="Comic Sans MS" w:cs="Arial"/>
          <w:szCs w:val="22"/>
        </w:rPr>
        <w:t xml:space="preserve">, </w:t>
      </w:r>
      <w:r w:rsidR="00E72148" w:rsidRPr="00910232">
        <w:rPr>
          <w:rFonts w:ascii="Comic Sans MS" w:hAnsi="Comic Sans MS" w:cs="Arial"/>
          <w:b/>
          <w:szCs w:val="22"/>
        </w:rPr>
        <w:t>σελ.19-2</w:t>
      </w:r>
      <w:r w:rsidRPr="00910232">
        <w:rPr>
          <w:rFonts w:ascii="Comic Sans MS" w:hAnsi="Comic Sans MS" w:cs="Arial"/>
          <w:b/>
          <w:szCs w:val="22"/>
        </w:rPr>
        <w:t>1</w:t>
      </w:r>
    </w:p>
    <w:p w:rsidR="00A918B6" w:rsidRPr="00910232" w:rsidRDefault="00A918B6" w:rsidP="00910232">
      <w:pPr>
        <w:tabs>
          <w:tab w:val="left" w:pos="1800"/>
        </w:tabs>
        <w:spacing w:line="276" w:lineRule="auto"/>
        <w:ind w:firstLine="1800"/>
        <w:jc w:val="both"/>
        <w:rPr>
          <w:rFonts w:ascii="Comic Sans MS" w:hAnsi="Comic Sans MS" w:cs="Arial"/>
          <w:szCs w:val="22"/>
        </w:rPr>
      </w:pPr>
    </w:p>
    <w:p w:rsidR="000414BD" w:rsidRPr="00910232" w:rsidRDefault="0035499B" w:rsidP="00910232">
      <w:pPr>
        <w:spacing w:line="276" w:lineRule="auto"/>
        <w:jc w:val="both"/>
        <w:rPr>
          <w:rFonts w:ascii="Comic Sans MS" w:hAnsi="Comic Sans MS" w:cs="Arial"/>
          <w:b/>
          <w:szCs w:val="22"/>
          <w:u w:val="single"/>
        </w:rPr>
      </w:pPr>
      <w:r w:rsidRPr="00910232">
        <w:rPr>
          <w:rFonts w:ascii="Comic Sans MS" w:hAnsi="Comic Sans MS" w:cs="Arial"/>
          <w:b/>
          <w:szCs w:val="22"/>
        </w:rPr>
        <w:t xml:space="preserve"> </w:t>
      </w:r>
      <w:r w:rsidR="000414BD" w:rsidRPr="00910232">
        <w:rPr>
          <w:rFonts w:ascii="Comic Sans MS" w:hAnsi="Comic Sans MS" w:cs="Arial"/>
          <w:b/>
          <w:szCs w:val="22"/>
        </w:rPr>
        <w:t xml:space="preserve">Κεφάλαιο </w:t>
      </w:r>
      <w:r w:rsidR="00622000" w:rsidRPr="00910232">
        <w:rPr>
          <w:rFonts w:ascii="Comic Sans MS" w:hAnsi="Comic Sans MS" w:cs="Arial"/>
          <w:b/>
          <w:szCs w:val="22"/>
        </w:rPr>
        <w:t>Β</w:t>
      </w:r>
      <w:r w:rsidR="000414BD" w:rsidRPr="00910232">
        <w:rPr>
          <w:rFonts w:ascii="Comic Sans MS" w:hAnsi="Comic Sans MS" w:cs="Arial"/>
          <w:b/>
          <w:szCs w:val="22"/>
        </w:rPr>
        <w:t>΄:</w:t>
      </w:r>
      <w:r w:rsidR="000414BD" w:rsidRPr="00910232">
        <w:rPr>
          <w:rFonts w:ascii="Comic Sans MS" w:hAnsi="Comic Sans MS" w:cs="Arial"/>
          <w:szCs w:val="22"/>
        </w:rPr>
        <w:t xml:space="preserve"> </w:t>
      </w:r>
      <w:r w:rsidR="00622000" w:rsidRPr="00910232">
        <w:rPr>
          <w:rFonts w:ascii="Comic Sans MS" w:hAnsi="Comic Sans MS" w:cs="Arial"/>
          <w:b/>
          <w:szCs w:val="22"/>
        </w:rPr>
        <w:t>ΛΑΟΙ ΣΤΟΝ ΠΕΡΙΓΥΡΟ ΤΟΥ ΒΥΖΑΝΤΙΝΟΥ ΚΡΑΤΟΥΣ</w:t>
      </w:r>
    </w:p>
    <w:p w:rsidR="000414BD" w:rsidRPr="00910232" w:rsidRDefault="0035499B" w:rsidP="00910232">
      <w:pPr>
        <w:spacing w:line="276" w:lineRule="auto"/>
        <w:ind w:firstLine="357"/>
        <w:jc w:val="both"/>
        <w:rPr>
          <w:rFonts w:ascii="Comic Sans MS" w:hAnsi="Comic Sans MS" w:cs="Arial"/>
          <w:szCs w:val="22"/>
        </w:rPr>
      </w:pPr>
      <w:r w:rsidRPr="00910232">
        <w:rPr>
          <w:rFonts w:ascii="Comic Sans MS" w:hAnsi="Comic Sans MS" w:cs="Arial"/>
          <w:szCs w:val="22"/>
        </w:rPr>
        <w:t xml:space="preserve">                   </w:t>
      </w:r>
      <w:r w:rsidR="000414BD" w:rsidRPr="00910232">
        <w:rPr>
          <w:rFonts w:ascii="Comic Sans MS" w:hAnsi="Comic Sans MS" w:cs="Arial"/>
          <w:szCs w:val="22"/>
        </w:rPr>
        <w:t>1</w:t>
      </w:r>
      <w:r w:rsidR="00A87876" w:rsidRPr="00910232">
        <w:rPr>
          <w:rFonts w:ascii="Comic Sans MS" w:hAnsi="Comic Sans MS" w:cs="Arial"/>
          <w:szCs w:val="22"/>
        </w:rPr>
        <w:t xml:space="preserve">. </w:t>
      </w:r>
      <w:r w:rsidR="00241F21" w:rsidRPr="00910232">
        <w:rPr>
          <w:rFonts w:ascii="Comic Sans MS" w:hAnsi="Comic Sans MS" w:cs="Arial"/>
          <w:szCs w:val="22"/>
        </w:rPr>
        <w:t>Η εξάπλωση των Αράβων</w:t>
      </w:r>
      <w:r w:rsidR="00A87876" w:rsidRPr="00910232">
        <w:rPr>
          <w:rFonts w:ascii="Comic Sans MS" w:hAnsi="Comic Sans MS" w:cs="Arial"/>
          <w:szCs w:val="22"/>
        </w:rPr>
        <w:t xml:space="preserve">, </w:t>
      </w:r>
      <w:r w:rsidR="00A87876" w:rsidRPr="00910232">
        <w:rPr>
          <w:rFonts w:ascii="Comic Sans MS" w:hAnsi="Comic Sans MS" w:cs="Arial"/>
          <w:b/>
          <w:szCs w:val="22"/>
        </w:rPr>
        <w:t>σελ. 2</w:t>
      </w:r>
      <w:r w:rsidR="00241F21" w:rsidRPr="00910232">
        <w:rPr>
          <w:rFonts w:ascii="Comic Sans MS" w:hAnsi="Comic Sans MS" w:cs="Arial"/>
          <w:b/>
          <w:szCs w:val="22"/>
        </w:rPr>
        <w:t>6</w:t>
      </w:r>
      <w:r w:rsidR="00A87876" w:rsidRPr="00910232">
        <w:rPr>
          <w:rFonts w:ascii="Comic Sans MS" w:hAnsi="Comic Sans MS" w:cs="Arial"/>
          <w:b/>
          <w:szCs w:val="22"/>
        </w:rPr>
        <w:t>-</w:t>
      </w:r>
      <w:r w:rsidR="00241F21" w:rsidRPr="00910232">
        <w:rPr>
          <w:rFonts w:ascii="Comic Sans MS" w:hAnsi="Comic Sans MS" w:cs="Arial"/>
          <w:b/>
          <w:szCs w:val="22"/>
        </w:rPr>
        <w:t>28</w:t>
      </w:r>
    </w:p>
    <w:p w:rsidR="00A918B6" w:rsidRPr="00910232" w:rsidRDefault="000414BD" w:rsidP="00910232">
      <w:pPr>
        <w:spacing w:line="276" w:lineRule="auto"/>
        <w:ind w:firstLine="357"/>
        <w:jc w:val="both"/>
        <w:rPr>
          <w:rFonts w:ascii="Comic Sans MS" w:hAnsi="Comic Sans MS" w:cs="Arial"/>
          <w:szCs w:val="22"/>
        </w:rPr>
      </w:pPr>
      <w:r w:rsidRPr="00910232">
        <w:rPr>
          <w:rFonts w:ascii="Comic Sans MS" w:hAnsi="Comic Sans MS" w:cs="Arial"/>
          <w:szCs w:val="22"/>
        </w:rPr>
        <w:t xml:space="preserve">                        </w:t>
      </w:r>
    </w:p>
    <w:p w:rsidR="000414BD" w:rsidRPr="00910232" w:rsidRDefault="0035499B" w:rsidP="00910232">
      <w:pPr>
        <w:spacing w:line="276" w:lineRule="auto"/>
        <w:jc w:val="both"/>
        <w:rPr>
          <w:rFonts w:ascii="Comic Sans MS" w:hAnsi="Comic Sans MS" w:cs="Arial"/>
          <w:b/>
          <w:szCs w:val="22"/>
          <w:u w:val="single"/>
        </w:rPr>
      </w:pPr>
      <w:r w:rsidRPr="00910232">
        <w:rPr>
          <w:rFonts w:ascii="Comic Sans MS" w:hAnsi="Comic Sans MS" w:cs="Arial"/>
          <w:b/>
          <w:szCs w:val="22"/>
        </w:rPr>
        <w:t xml:space="preserve"> </w:t>
      </w:r>
      <w:r w:rsidR="000414BD" w:rsidRPr="00910232">
        <w:rPr>
          <w:rFonts w:ascii="Comic Sans MS" w:hAnsi="Comic Sans MS" w:cs="Arial"/>
          <w:b/>
          <w:szCs w:val="22"/>
        </w:rPr>
        <w:t xml:space="preserve">Κεφάλαιο </w:t>
      </w:r>
      <w:r w:rsidR="00A87876" w:rsidRPr="00910232">
        <w:rPr>
          <w:rFonts w:ascii="Comic Sans MS" w:hAnsi="Comic Sans MS" w:cs="Arial"/>
          <w:b/>
          <w:szCs w:val="22"/>
        </w:rPr>
        <w:t>Γ</w:t>
      </w:r>
      <w:r w:rsidR="000414BD" w:rsidRPr="00910232">
        <w:rPr>
          <w:rFonts w:ascii="Comic Sans MS" w:hAnsi="Comic Sans MS" w:cs="Arial"/>
          <w:szCs w:val="22"/>
        </w:rPr>
        <w:t xml:space="preserve">΄: </w:t>
      </w:r>
      <w:r w:rsidR="00A87876" w:rsidRPr="00910232">
        <w:rPr>
          <w:rFonts w:ascii="Comic Sans MS" w:hAnsi="Comic Sans MS" w:cs="Arial"/>
          <w:b/>
          <w:szCs w:val="22"/>
        </w:rPr>
        <w:t>ΠΕΡΙΟΔΟΣ ΤΗΣ ΜΕΓΑΛΗΣ ΑΚΜΗΣ ΤΟΥ ΒΥΖΑΝΤΙΟΥ (717-1025)</w:t>
      </w:r>
    </w:p>
    <w:p w:rsidR="000414BD" w:rsidRPr="00910232" w:rsidRDefault="0035499B" w:rsidP="00910232">
      <w:pPr>
        <w:spacing w:line="276" w:lineRule="auto"/>
        <w:ind w:firstLine="360"/>
        <w:jc w:val="both"/>
        <w:rPr>
          <w:rFonts w:ascii="Comic Sans MS" w:hAnsi="Comic Sans MS" w:cs="Arial"/>
          <w:szCs w:val="22"/>
        </w:rPr>
      </w:pPr>
      <w:r w:rsidRPr="00910232">
        <w:rPr>
          <w:rFonts w:ascii="Comic Sans MS" w:hAnsi="Comic Sans MS" w:cs="Arial"/>
          <w:szCs w:val="22"/>
        </w:rPr>
        <w:t xml:space="preserve">                  </w:t>
      </w:r>
      <w:r w:rsidR="000414BD" w:rsidRPr="00910232">
        <w:rPr>
          <w:rFonts w:ascii="Comic Sans MS" w:hAnsi="Comic Sans MS" w:cs="Arial"/>
          <w:szCs w:val="22"/>
        </w:rPr>
        <w:t xml:space="preserve"> 1. Η </w:t>
      </w:r>
      <w:r w:rsidR="00CD2953" w:rsidRPr="00910232">
        <w:rPr>
          <w:rFonts w:ascii="Comic Sans MS" w:hAnsi="Comic Sans MS" w:cs="Arial"/>
          <w:szCs w:val="22"/>
        </w:rPr>
        <w:t xml:space="preserve">μεταβατική εποχή : Οι έριδες για το ζήτημα των εικόνων, </w:t>
      </w:r>
      <w:r w:rsidR="00CD2953" w:rsidRPr="00910232">
        <w:rPr>
          <w:rFonts w:ascii="Comic Sans MS" w:hAnsi="Comic Sans MS" w:cs="Arial"/>
          <w:b/>
          <w:szCs w:val="22"/>
        </w:rPr>
        <w:t>σελ.34-35</w:t>
      </w:r>
    </w:p>
    <w:p w:rsidR="000414BD" w:rsidRPr="00910232" w:rsidRDefault="0035499B" w:rsidP="00910232">
      <w:pPr>
        <w:spacing w:line="276" w:lineRule="auto"/>
        <w:ind w:firstLine="360"/>
        <w:jc w:val="both"/>
        <w:rPr>
          <w:rFonts w:ascii="Comic Sans MS" w:hAnsi="Comic Sans MS" w:cs="Arial"/>
          <w:szCs w:val="22"/>
        </w:rPr>
      </w:pPr>
      <w:r w:rsidRPr="00910232">
        <w:rPr>
          <w:rFonts w:ascii="Comic Sans MS" w:hAnsi="Comic Sans MS" w:cs="Arial"/>
          <w:szCs w:val="22"/>
        </w:rPr>
        <w:t xml:space="preserve">                   </w:t>
      </w:r>
      <w:r w:rsidR="000414BD" w:rsidRPr="00910232">
        <w:rPr>
          <w:rFonts w:ascii="Comic Sans MS" w:hAnsi="Comic Sans MS" w:cs="Arial"/>
          <w:szCs w:val="22"/>
        </w:rPr>
        <w:t xml:space="preserve">2. </w:t>
      </w:r>
      <w:r w:rsidR="00CD2953" w:rsidRPr="00910232">
        <w:rPr>
          <w:rFonts w:ascii="Comic Sans MS" w:hAnsi="Comic Sans MS" w:cs="Arial"/>
          <w:szCs w:val="22"/>
        </w:rPr>
        <w:t xml:space="preserve">Η βασιλεία του Μιχαήλ Γ΄ και η αυγή της Νέας Εποχής, σελ. </w:t>
      </w:r>
      <w:r w:rsidR="00CD2953" w:rsidRPr="00910232">
        <w:rPr>
          <w:rFonts w:ascii="Comic Sans MS" w:hAnsi="Comic Sans MS" w:cs="Arial"/>
          <w:b/>
          <w:szCs w:val="22"/>
        </w:rPr>
        <w:t>36-38</w:t>
      </w:r>
    </w:p>
    <w:p w:rsidR="000414BD" w:rsidRPr="00910232" w:rsidRDefault="0035499B" w:rsidP="00910232">
      <w:pPr>
        <w:spacing w:line="276" w:lineRule="auto"/>
        <w:ind w:firstLine="360"/>
        <w:jc w:val="both"/>
        <w:rPr>
          <w:rFonts w:ascii="Comic Sans MS" w:hAnsi="Comic Sans MS" w:cs="Arial"/>
          <w:szCs w:val="22"/>
        </w:rPr>
      </w:pPr>
      <w:r w:rsidRPr="00910232">
        <w:rPr>
          <w:rFonts w:ascii="Comic Sans MS" w:hAnsi="Comic Sans MS" w:cs="Arial"/>
          <w:szCs w:val="22"/>
        </w:rPr>
        <w:t xml:space="preserve">                   </w:t>
      </w:r>
      <w:r w:rsidR="000414BD" w:rsidRPr="00910232">
        <w:rPr>
          <w:rFonts w:ascii="Comic Sans MS" w:hAnsi="Comic Sans MS" w:cs="Arial"/>
          <w:szCs w:val="22"/>
        </w:rPr>
        <w:t xml:space="preserve">3. Η </w:t>
      </w:r>
      <w:r w:rsidR="00CD2953" w:rsidRPr="00910232">
        <w:rPr>
          <w:rFonts w:ascii="Comic Sans MS" w:hAnsi="Comic Sans MS" w:cs="Arial"/>
          <w:szCs w:val="22"/>
        </w:rPr>
        <w:t xml:space="preserve">διάδοση του Χριστιανισμού στους Μοραβούς και τους Βουλγάρους, </w:t>
      </w:r>
      <w:r w:rsidR="00CD2953" w:rsidRPr="00910232">
        <w:rPr>
          <w:rFonts w:ascii="Comic Sans MS" w:hAnsi="Comic Sans MS" w:cs="Arial"/>
          <w:b/>
          <w:szCs w:val="22"/>
        </w:rPr>
        <w:t>σελ.</w:t>
      </w:r>
      <w:r w:rsidR="001B32B6" w:rsidRPr="00910232">
        <w:rPr>
          <w:rFonts w:ascii="Comic Sans MS" w:hAnsi="Comic Sans MS" w:cs="Arial"/>
          <w:b/>
          <w:szCs w:val="22"/>
        </w:rPr>
        <w:t xml:space="preserve"> </w:t>
      </w:r>
      <w:r w:rsidR="00CD2953" w:rsidRPr="00910232">
        <w:rPr>
          <w:rFonts w:ascii="Comic Sans MS" w:hAnsi="Comic Sans MS" w:cs="Arial"/>
          <w:b/>
          <w:szCs w:val="22"/>
        </w:rPr>
        <w:t>39-40</w:t>
      </w:r>
    </w:p>
    <w:p w:rsidR="000414BD" w:rsidRPr="00910232" w:rsidRDefault="0035499B" w:rsidP="00910232">
      <w:pPr>
        <w:spacing w:line="276" w:lineRule="auto"/>
        <w:ind w:firstLine="360"/>
        <w:jc w:val="both"/>
        <w:rPr>
          <w:rFonts w:ascii="Comic Sans MS" w:hAnsi="Comic Sans MS" w:cs="Arial"/>
          <w:b/>
          <w:szCs w:val="22"/>
        </w:rPr>
      </w:pPr>
      <w:r w:rsidRPr="00910232">
        <w:rPr>
          <w:rFonts w:ascii="Comic Sans MS" w:hAnsi="Comic Sans MS" w:cs="Arial"/>
          <w:szCs w:val="22"/>
        </w:rPr>
        <w:t xml:space="preserve">                   </w:t>
      </w:r>
      <w:r w:rsidR="000414BD" w:rsidRPr="00910232">
        <w:rPr>
          <w:rFonts w:ascii="Comic Sans MS" w:hAnsi="Comic Sans MS" w:cs="Arial"/>
          <w:szCs w:val="22"/>
        </w:rPr>
        <w:t xml:space="preserve">4. Η </w:t>
      </w:r>
      <w:r w:rsidR="001B32B6" w:rsidRPr="00910232">
        <w:rPr>
          <w:rFonts w:ascii="Comic Sans MS" w:hAnsi="Comic Sans MS" w:cs="Arial"/>
          <w:szCs w:val="22"/>
        </w:rPr>
        <w:t xml:space="preserve">Βυζαντινή Εποποιία. Επικοί αγώνες και επέκταση της Αυτοκρατορίας, </w:t>
      </w:r>
      <w:r w:rsidR="001B32B6" w:rsidRPr="00910232">
        <w:rPr>
          <w:rFonts w:ascii="Comic Sans MS" w:hAnsi="Comic Sans MS" w:cs="Arial"/>
          <w:b/>
          <w:szCs w:val="22"/>
        </w:rPr>
        <w:t>σελ. 41-42</w:t>
      </w:r>
    </w:p>
    <w:p w:rsidR="00306C4C" w:rsidRPr="00910232" w:rsidRDefault="00306C4C" w:rsidP="00910232">
      <w:pPr>
        <w:spacing w:line="276" w:lineRule="auto"/>
        <w:jc w:val="both"/>
        <w:rPr>
          <w:rFonts w:ascii="Comic Sans MS" w:hAnsi="Comic Sans MS" w:cs="Arial"/>
          <w:szCs w:val="22"/>
        </w:rPr>
      </w:pPr>
    </w:p>
    <w:p w:rsidR="0051752D" w:rsidRPr="00910232" w:rsidRDefault="00306C4C" w:rsidP="00910232">
      <w:pPr>
        <w:spacing w:line="276" w:lineRule="auto"/>
        <w:jc w:val="both"/>
        <w:rPr>
          <w:rFonts w:ascii="Comic Sans MS" w:hAnsi="Comic Sans MS" w:cs="Arial"/>
          <w:b/>
          <w:szCs w:val="22"/>
        </w:rPr>
      </w:pPr>
      <w:r w:rsidRPr="00910232">
        <w:rPr>
          <w:rFonts w:ascii="Comic Sans MS" w:hAnsi="Comic Sans MS" w:cs="Arial"/>
          <w:szCs w:val="22"/>
        </w:rPr>
        <w:t xml:space="preserve"> </w:t>
      </w:r>
      <w:r w:rsidR="000414BD" w:rsidRPr="00910232">
        <w:rPr>
          <w:rFonts w:ascii="Comic Sans MS" w:hAnsi="Comic Sans MS" w:cs="Arial"/>
          <w:b/>
          <w:szCs w:val="22"/>
        </w:rPr>
        <w:t xml:space="preserve">Κεφάλαιο </w:t>
      </w:r>
      <w:r w:rsidRPr="00910232">
        <w:rPr>
          <w:rFonts w:ascii="Comic Sans MS" w:hAnsi="Comic Sans MS" w:cs="Arial"/>
          <w:b/>
          <w:szCs w:val="22"/>
        </w:rPr>
        <w:t>Δ</w:t>
      </w:r>
      <w:r w:rsidR="000414BD" w:rsidRPr="00910232">
        <w:rPr>
          <w:rFonts w:ascii="Comic Sans MS" w:hAnsi="Comic Sans MS" w:cs="Arial"/>
          <w:szCs w:val="22"/>
        </w:rPr>
        <w:t xml:space="preserve">΄: </w:t>
      </w:r>
      <w:r w:rsidRPr="00910232">
        <w:rPr>
          <w:rFonts w:ascii="Comic Sans MS" w:hAnsi="Comic Sans MS" w:cs="Arial"/>
          <w:b/>
          <w:szCs w:val="22"/>
        </w:rPr>
        <w:t>ΠΕΡΙΟΔΟΣ ΚΡΙΣΗΣ ΤΟΥ ΒΥΖΑΝΤΙΟΥ (1025-1453)</w:t>
      </w:r>
    </w:p>
    <w:p w:rsidR="000414BD" w:rsidRPr="00910232" w:rsidRDefault="0051752D" w:rsidP="00910232">
      <w:pPr>
        <w:spacing w:line="276" w:lineRule="auto"/>
        <w:ind w:left="1985" w:hanging="1985"/>
        <w:jc w:val="both"/>
        <w:rPr>
          <w:rFonts w:ascii="Comic Sans MS" w:hAnsi="Comic Sans MS" w:cs="Arial"/>
          <w:b/>
          <w:szCs w:val="22"/>
        </w:rPr>
      </w:pPr>
      <w:r w:rsidRPr="00910232">
        <w:rPr>
          <w:rFonts w:ascii="Comic Sans MS" w:hAnsi="Comic Sans MS" w:cs="Arial"/>
          <w:b/>
          <w:szCs w:val="22"/>
        </w:rPr>
        <w:t xml:space="preserve">                 </w:t>
      </w:r>
      <w:r w:rsidR="000414BD" w:rsidRPr="00910232">
        <w:rPr>
          <w:rFonts w:ascii="Comic Sans MS" w:hAnsi="Comic Sans MS" w:cs="Arial"/>
          <w:szCs w:val="22"/>
        </w:rPr>
        <w:t xml:space="preserve">1. </w:t>
      </w:r>
      <w:r w:rsidRPr="00910232">
        <w:rPr>
          <w:rFonts w:ascii="Comic Sans MS" w:hAnsi="Comic Sans MS" w:cs="Arial"/>
          <w:szCs w:val="22"/>
        </w:rPr>
        <w:t>Η κρίση και οι απώλειες της α</w:t>
      </w:r>
      <w:r w:rsidR="000F38E1" w:rsidRPr="00910232">
        <w:rPr>
          <w:rFonts w:ascii="Comic Sans MS" w:hAnsi="Comic Sans MS" w:cs="Arial"/>
          <w:szCs w:val="22"/>
        </w:rPr>
        <w:t>υτοκρατορίας κατά τον 11ο αιώνα,</w:t>
      </w:r>
      <w:r w:rsidRPr="00910232">
        <w:rPr>
          <w:rFonts w:ascii="Comic Sans MS" w:hAnsi="Comic Sans MS" w:cs="Arial"/>
          <w:szCs w:val="22"/>
        </w:rPr>
        <w:t xml:space="preserve"> </w:t>
      </w:r>
      <w:r w:rsidRPr="00910232">
        <w:rPr>
          <w:rFonts w:ascii="Comic Sans MS" w:hAnsi="Comic Sans MS" w:cs="Arial"/>
          <w:b/>
          <w:szCs w:val="22"/>
        </w:rPr>
        <w:t>σελ. 53-54</w:t>
      </w:r>
    </w:p>
    <w:p w:rsidR="000414BD" w:rsidRPr="00910232" w:rsidRDefault="00B3409B" w:rsidP="00910232">
      <w:pPr>
        <w:spacing w:line="276" w:lineRule="auto"/>
        <w:jc w:val="both"/>
        <w:rPr>
          <w:rFonts w:ascii="Comic Sans MS" w:hAnsi="Comic Sans MS" w:cs="Arial"/>
          <w:b/>
          <w:szCs w:val="22"/>
        </w:rPr>
      </w:pPr>
      <w:r w:rsidRPr="00910232">
        <w:rPr>
          <w:rFonts w:ascii="Comic Sans MS" w:hAnsi="Comic Sans MS" w:cs="Arial"/>
          <w:szCs w:val="22"/>
        </w:rPr>
        <w:t xml:space="preserve">                  </w:t>
      </w:r>
      <w:r w:rsidR="003A63E4" w:rsidRPr="00910232">
        <w:rPr>
          <w:rFonts w:ascii="Comic Sans MS" w:hAnsi="Comic Sans MS" w:cs="Arial"/>
          <w:szCs w:val="22"/>
        </w:rPr>
        <w:t xml:space="preserve">      </w:t>
      </w:r>
      <w:r w:rsidRPr="00910232">
        <w:rPr>
          <w:rFonts w:ascii="Comic Sans MS" w:hAnsi="Comic Sans MS" w:cs="Arial"/>
          <w:szCs w:val="22"/>
        </w:rPr>
        <w:t xml:space="preserve"> </w:t>
      </w:r>
      <w:r w:rsidR="000414BD" w:rsidRPr="00910232">
        <w:rPr>
          <w:rFonts w:ascii="Comic Sans MS" w:hAnsi="Comic Sans MS" w:cs="Arial"/>
          <w:szCs w:val="22"/>
        </w:rPr>
        <w:t>2</w:t>
      </w:r>
      <w:r w:rsidRPr="00910232">
        <w:rPr>
          <w:rFonts w:ascii="Comic Sans MS" w:hAnsi="Comic Sans MS" w:cs="Arial"/>
          <w:szCs w:val="22"/>
        </w:rPr>
        <w:t xml:space="preserve">. Οι Κομνηνοί και η μερική αναδιοργάνωση της αυτοκρατορίας </w:t>
      </w:r>
      <w:r w:rsidRPr="00910232">
        <w:rPr>
          <w:rFonts w:ascii="Comic Sans MS" w:hAnsi="Comic Sans MS" w:cs="Arial"/>
          <w:b/>
          <w:szCs w:val="22"/>
        </w:rPr>
        <w:t>(β, δ), σελ.55</w:t>
      </w:r>
      <w:r w:rsidR="00EC0624" w:rsidRPr="00910232">
        <w:rPr>
          <w:rFonts w:ascii="Comic Sans MS" w:hAnsi="Comic Sans MS" w:cs="Arial"/>
          <w:b/>
          <w:szCs w:val="22"/>
        </w:rPr>
        <w:t>-56</w:t>
      </w:r>
    </w:p>
    <w:p w:rsidR="00EC0624" w:rsidRPr="00910232" w:rsidRDefault="003A63E4" w:rsidP="00910232">
      <w:pPr>
        <w:spacing w:line="276" w:lineRule="auto"/>
        <w:jc w:val="both"/>
        <w:rPr>
          <w:rFonts w:ascii="Comic Sans MS" w:hAnsi="Comic Sans MS" w:cs="Arial"/>
          <w:b/>
          <w:szCs w:val="22"/>
        </w:rPr>
      </w:pPr>
      <w:r w:rsidRPr="00910232">
        <w:rPr>
          <w:rFonts w:ascii="Comic Sans MS" w:hAnsi="Comic Sans MS" w:cs="Arial"/>
          <w:szCs w:val="22"/>
        </w:rPr>
        <w:t xml:space="preserve">                         </w:t>
      </w:r>
      <w:r w:rsidR="00EC0624" w:rsidRPr="00910232">
        <w:rPr>
          <w:rFonts w:ascii="Comic Sans MS" w:hAnsi="Comic Sans MS" w:cs="Arial"/>
          <w:szCs w:val="22"/>
        </w:rPr>
        <w:t xml:space="preserve">3. Η ενετική οικονομική διείσδυση και το σχίσμα των Εκκλησιών, </w:t>
      </w:r>
      <w:r w:rsidR="00EC0624" w:rsidRPr="00910232">
        <w:rPr>
          <w:rFonts w:ascii="Comic Sans MS" w:hAnsi="Comic Sans MS" w:cs="Arial"/>
          <w:b/>
          <w:szCs w:val="22"/>
        </w:rPr>
        <w:t>σελ. 57-58</w:t>
      </w:r>
    </w:p>
    <w:p w:rsidR="00BA5341" w:rsidRPr="00910232" w:rsidRDefault="003A63E4" w:rsidP="00910232">
      <w:pPr>
        <w:spacing w:line="276" w:lineRule="auto"/>
        <w:jc w:val="both"/>
        <w:rPr>
          <w:rFonts w:ascii="Comic Sans MS" w:hAnsi="Comic Sans MS" w:cs="Arial"/>
          <w:b/>
          <w:szCs w:val="22"/>
        </w:rPr>
      </w:pPr>
      <w:r w:rsidRPr="00910232">
        <w:rPr>
          <w:rFonts w:ascii="Comic Sans MS" w:hAnsi="Comic Sans MS" w:cs="Arial"/>
          <w:szCs w:val="22"/>
        </w:rPr>
        <w:t xml:space="preserve">                         </w:t>
      </w:r>
      <w:r w:rsidR="00BA5341" w:rsidRPr="00910232">
        <w:rPr>
          <w:rFonts w:ascii="Comic Sans MS" w:hAnsi="Comic Sans MS" w:cs="Arial"/>
          <w:szCs w:val="22"/>
        </w:rPr>
        <w:t xml:space="preserve">4. Οι σταυροφορίες και η πρώτη άλωση της Πόλης, </w:t>
      </w:r>
      <w:r w:rsidR="00BA5341" w:rsidRPr="00910232">
        <w:rPr>
          <w:rFonts w:ascii="Comic Sans MS" w:hAnsi="Comic Sans MS" w:cs="Arial"/>
          <w:b/>
          <w:szCs w:val="22"/>
        </w:rPr>
        <w:t>σελ.59-61</w:t>
      </w:r>
    </w:p>
    <w:p w:rsidR="00BA5341" w:rsidRPr="00910232" w:rsidRDefault="003A63E4" w:rsidP="00910232">
      <w:pPr>
        <w:spacing w:line="276" w:lineRule="auto"/>
        <w:ind w:left="2127" w:hanging="2127"/>
        <w:jc w:val="both"/>
        <w:rPr>
          <w:rFonts w:ascii="Comic Sans MS" w:hAnsi="Comic Sans MS" w:cs="Arial"/>
          <w:b/>
          <w:szCs w:val="22"/>
        </w:rPr>
      </w:pPr>
      <w:r w:rsidRPr="00910232">
        <w:rPr>
          <w:rFonts w:ascii="Comic Sans MS" w:hAnsi="Comic Sans MS" w:cs="Arial"/>
          <w:szCs w:val="22"/>
        </w:rPr>
        <w:t xml:space="preserve">                         </w:t>
      </w:r>
      <w:r w:rsidR="00BA5341" w:rsidRPr="00910232">
        <w:rPr>
          <w:rFonts w:ascii="Comic Sans MS" w:hAnsi="Comic Sans MS" w:cs="Arial"/>
          <w:szCs w:val="22"/>
        </w:rPr>
        <w:t xml:space="preserve">5. Εξάπλωση των Τούρκων και τελευταίες προσπάθειες για ανάσχεσή τους, </w:t>
      </w:r>
      <w:r w:rsidR="00BA5341" w:rsidRPr="00910232">
        <w:rPr>
          <w:rFonts w:ascii="Comic Sans MS" w:hAnsi="Comic Sans MS" w:cs="Arial"/>
          <w:b/>
          <w:szCs w:val="22"/>
        </w:rPr>
        <w:t>σελ.65</w:t>
      </w:r>
      <w:r w:rsidR="00590212" w:rsidRPr="00910232">
        <w:rPr>
          <w:rFonts w:ascii="Comic Sans MS" w:hAnsi="Comic Sans MS" w:cs="Arial"/>
          <w:b/>
          <w:szCs w:val="22"/>
        </w:rPr>
        <w:t>-66</w:t>
      </w:r>
    </w:p>
    <w:p w:rsidR="00BA5341" w:rsidRPr="00910232" w:rsidRDefault="003A63E4" w:rsidP="00910232">
      <w:pPr>
        <w:spacing w:line="276" w:lineRule="auto"/>
        <w:ind w:left="1701" w:hanging="1701"/>
        <w:jc w:val="both"/>
        <w:rPr>
          <w:rFonts w:ascii="Comic Sans MS" w:hAnsi="Comic Sans MS" w:cs="Arial"/>
          <w:b/>
          <w:szCs w:val="22"/>
        </w:rPr>
      </w:pPr>
      <w:r w:rsidRPr="00910232">
        <w:rPr>
          <w:rFonts w:ascii="Comic Sans MS" w:hAnsi="Comic Sans MS" w:cs="Arial"/>
          <w:szCs w:val="22"/>
        </w:rPr>
        <w:t xml:space="preserve">                        </w:t>
      </w:r>
      <w:r w:rsidR="00BA5341" w:rsidRPr="00910232">
        <w:rPr>
          <w:rFonts w:ascii="Comic Sans MS" w:hAnsi="Comic Sans MS" w:cs="Arial"/>
          <w:szCs w:val="22"/>
        </w:rPr>
        <w:t xml:space="preserve"> 6. Η Άλωση της Πόλης</w:t>
      </w:r>
      <w:r w:rsidR="00BA5341" w:rsidRPr="00910232">
        <w:rPr>
          <w:rFonts w:ascii="Comic Sans MS" w:hAnsi="Comic Sans MS" w:cs="Arial"/>
          <w:b/>
          <w:szCs w:val="22"/>
        </w:rPr>
        <w:t>, σελ.67-68</w:t>
      </w:r>
    </w:p>
    <w:p w:rsidR="00CF3C38" w:rsidRDefault="00285C2F" w:rsidP="00BA5341">
      <w:pPr>
        <w:spacing w:line="276" w:lineRule="auto"/>
        <w:ind w:left="1701" w:hanging="1701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                 </w:t>
      </w:r>
    </w:p>
    <w:p w:rsidR="004E1092" w:rsidRDefault="004E1092" w:rsidP="00A46400">
      <w:pPr>
        <w:jc w:val="center"/>
        <w:rPr>
          <w:rFonts w:ascii="Comic Sans MS" w:hAnsi="Comic Sans MS"/>
          <w:sz w:val="24"/>
          <w:szCs w:val="24"/>
        </w:rPr>
      </w:pPr>
    </w:p>
    <w:p w:rsidR="00785417" w:rsidRDefault="00785417" w:rsidP="00A46400">
      <w:pPr>
        <w:jc w:val="center"/>
        <w:rPr>
          <w:rFonts w:ascii="Comic Sans MS" w:hAnsi="Comic Sans MS"/>
          <w:sz w:val="24"/>
          <w:szCs w:val="24"/>
        </w:rPr>
      </w:pPr>
    </w:p>
    <w:p w:rsidR="00785417" w:rsidRDefault="00785417" w:rsidP="00A4640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Η καθηγήτρια</w:t>
      </w:r>
    </w:p>
    <w:p w:rsidR="00785417" w:rsidRPr="003A63E4" w:rsidRDefault="00785417" w:rsidP="00A4640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Καρακικέ Γαρυφαλλιά</w:t>
      </w:r>
    </w:p>
    <w:sectPr w:rsidR="00785417" w:rsidRPr="003A63E4" w:rsidSect="00910232">
      <w:pgSz w:w="11906" w:h="16838"/>
      <w:pgMar w:top="851" w:right="849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924FC"/>
    <w:multiLevelType w:val="hybridMultilevel"/>
    <w:tmpl w:val="147EA4A4"/>
    <w:lvl w:ilvl="0" w:tplc="CC3A464A">
      <w:start w:val="1"/>
      <w:numFmt w:val="decimal"/>
      <w:lvlText w:val="%1."/>
      <w:lvlJc w:val="left"/>
      <w:pPr>
        <w:ind w:left="201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730" w:hanging="360"/>
      </w:pPr>
    </w:lvl>
    <w:lvl w:ilvl="2" w:tplc="0408001B" w:tentative="1">
      <w:start w:val="1"/>
      <w:numFmt w:val="lowerRoman"/>
      <w:lvlText w:val="%3."/>
      <w:lvlJc w:val="right"/>
      <w:pPr>
        <w:ind w:left="3450" w:hanging="180"/>
      </w:pPr>
    </w:lvl>
    <w:lvl w:ilvl="3" w:tplc="0408000F" w:tentative="1">
      <w:start w:val="1"/>
      <w:numFmt w:val="decimal"/>
      <w:lvlText w:val="%4."/>
      <w:lvlJc w:val="left"/>
      <w:pPr>
        <w:ind w:left="4170" w:hanging="360"/>
      </w:pPr>
    </w:lvl>
    <w:lvl w:ilvl="4" w:tplc="04080019" w:tentative="1">
      <w:start w:val="1"/>
      <w:numFmt w:val="lowerLetter"/>
      <w:lvlText w:val="%5."/>
      <w:lvlJc w:val="left"/>
      <w:pPr>
        <w:ind w:left="4890" w:hanging="360"/>
      </w:pPr>
    </w:lvl>
    <w:lvl w:ilvl="5" w:tplc="0408001B" w:tentative="1">
      <w:start w:val="1"/>
      <w:numFmt w:val="lowerRoman"/>
      <w:lvlText w:val="%6."/>
      <w:lvlJc w:val="right"/>
      <w:pPr>
        <w:ind w:left="5610" w:hanging="180"/>
      </w:pPr>
    </w:lvl>
    <w:lvl w:ilvl="6" w:tplc="0408000F" w:tentative="1">
      <w:start w:val="1"/>
      <w:numFmt w:val="decimal"/>
      <w:lvlText w:val="%7."/>
      <w:lvlJc w:val="left"/>
      <w:pPr>
        <w:ind w:left="6330" w:hanging="360"/>
      </w:pPr>
    </w:lvl>
    <w:lvl w:ilvl="7" w:tplc="04080019" w:tentative="1">
      <w:start w:val="1"/>
      <w:numFmt w:val="lowerLetter"/>
      <w:lvlText w:val="%8."/>
      <w:lvlJc w:val="left"/>
      <w:pPr>
        <w:ind w:left="7050" w:hanging="360"/>
      </w:pPr>
    </w:lvl>
    <w:lvl w:ilvl="8" w:tplc="0408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compat/>
  <w:rsids>
    <w:rsidRoot w:val="000414BD"/>
    <w:rsid w:val="000414BD"/>
    <w:rsid w:val="000B2C21"/>
    <w:rsid w:val="000F38E1"/>
    <w:rsid w:val="001A65D8"/>
    <w:rsid w:val="001B32B6"/>
    <w:rsid w:val="001F6F63"/>
    <w:rsid w:val="00241F21"/>
    <w:rsid w:val="00285C2F"/>
    <w:rsid w:val="00306C4C"/>
    <w:rsid w:val="0035499B"/>
    <w:rsid w:val="003A63E4"/>
    <w:rsid w:val="003B04B5"/>
    <w:rsid w:val="003B79EE"/>
    <w:rsid w:val="003D1107"/>
    <w:rsid w:val="003D62A9"/>
    <w:rsid w:val="003D73A0"/>
    <w:rsid w:val="004855A4"/>
    <w:rsid w:val="004A7FDE"/>
    <w:rsid w:val="004E1092"/>
    <w:rsid w:val="004E43BB"/>
    <w:rsid w:val="004F102A"/>
    <w:rsid w:val="004F492F"/>
    <w:rsid w:val="0051752D"/>
    <w:rsid w:val="00575FF5"/>
    <w:rsid w:val="00583D22"/>
    <w:rsid w:val="00590212"/>
    <w:rsid w:val="005B113C"/>
    <w:rsid w:val="00622000"/>
    <w:rsid w:val="00665AF0"/>
    <w:rsid w:val="006723F6"/>
    <w:rsid w:val="006B610A"/>
    <w:rsid w:val="006F7945"/>
    <w:rsid w:val="0071255B"/>
    <w:rsid w:val="00785417"/>
    <w:rsid w:val="0078740A"/>
    <w:rsid w:val="00804C46"/>
    <w:rsid w:val="0083770B"/>
    <w:rsid w:val="00841493"/>
    <w:rsid w:val="008B4214"/>
    <w:rsid w:val="00910232"/>
    <w:rsid w:val="0091645E"/>
    <w:rsid w:val="00943121"/>
    <w:rsid w:val="0094788B"/>
    <w:rsid w:val="009A5287"/>
    <w:rsid w:val="00A2629B"/>
    <w:rsid w:val="00A36802"/>
    <w:rsid w:val="00A46400"/>
    <w:rsid w:val="00A87876"/>
    <w:rsid w:val="00A918B6"/>
    <w:rsid w:val="00AE0DF2"/>
    <w:rsid w:val="00AF0180"/>
    <w:rsid w:val="00B3409B"/>
    <w:rsid w:val="00B70F25"/>
    <w:rsid w:val="00B82E58"/>
    <w:rsid w:val="00BA5341"/>
    <w:rsid w:val="00C02E88"/>
    <w:rsid w:val="00C4070F"/>
    <w:rsid w:val="00C66DAB"/>
    <w:rsid w:val="00C7293D"/>
    <w:rsid w:val="00C82C46"/>
    <w:rsid w:val="00CD2953"/>
    <w:rsid w:val="00CD436B"/>
    <w:rsid w:val="00CF3C38"/>
    <w:rsid w:val="00D4629F"/>
    <w:rsid w:val="00DC27EE"/>
    <w:rsid w:val="00DE0B03"/>
    <w:rsid w:val="00E72148"/>
    <w:rsid w:val="00EC0624"/>
    <w:rsid w:val="00ED25E1"/>
    <w:rsid w:val="00EF3B37"/>
    <w:rsid w:val="00F050BA"/>
    <w:rsid w:val="00F2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4BD"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2023-05-16T20:41:00Z</cp:lastPrinted>
  <dcterms:created xsi:type="dcterms:W3CDTF">2023-05-25T09:49:00Z</dcterms:created>
  <dcterms:modified xsi:type="dcterms:W3CDTF">2023-05-25T09:49:00Z</dcterms:modified>
</cp:coreProperties>
</file>